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25A9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81BA96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83E8232" w14:textId="10F51718" w:rsidR="002258C5" w:rsidRPr="00703B29" w:rsidRDefault="00493BD3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66444">
        <w:rPr>
          <w:rFonts w:cs="Arial"/>
          <w:sz w:val="20"/>
        </w:rPr>
        <w:t>6H1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6BF4">
        <w:rPr>
          <w:rFonts w:cs="Arial"/>
          <w:sz w:val="20"/>
        </w:rPr>
        <w:t>2</w:t>
      </w:r>
      <w:r w:rsidR="00B47FB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B47FB4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4115B7B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4E0F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CA7FBA9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6E739C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F561332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42B31BE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2011EC" w14:textId="77777777" w:rsidR="00BD04A7" w:rsidRPr="001C202F" w:rsidRDefault="00C96D08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15C8B04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64DCA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673D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0A3CDF4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5720F038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25AC6CFC" w14:textId="77777777"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2DDD4D0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33A2486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98174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B764C0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C1B62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4EF85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49AE9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FC5B38" w14:textId="1A5D47B5" w:rsidR="00BD04A7" w:rsidRDefault="004F589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F5892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4DC27E4" wp14:editId="07949E02">
            <wp:simplePos x="0" y="0"/>
            <wp:positionH relativeFrom="margin">
              <wp:align>left</wp:align>
            </wp:positionH>
            <wp:positionV relativeFrom="paragraph">
              <wp:posOffset>88313</wp:posOffset>
            </wp:positionV>
            <wp:extent cx="6391275" cy="11811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44206" w14:textId="0C6BB076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EA58905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8500AAF" w14:textId="5E37A1E8" w:rsidR="00C96D08" w:rsidRPr="00766444" w:rsidRDefault="007664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B6BD95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93C716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249552F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255BCC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E37C37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523CF0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8B082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449845AA" w14:textId="77777777" w:rsidR="003A10C4" w:rsidRDefault="003A10C4" w:rsidP="00C96D0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14:paraId="103A8375" w14:textId="706B6A41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>Specific PCR products shorter than 125 base pairs have a lower intensity and are less sharp than longer PCR products.</w:t>
      </w:r>
    </w:p>
    <w:p w14:paraId="2FD1C977" w14:textId="63D83F24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>Primer mix 4 may faintly amplify the DPA1*04:01 allele.</w:t>
      </w:r>
    </w:p>
    <w:p w14:paraId="1E2AA948" w14:textId="79FB27E8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>Primer mixes 11 and 13 may have tendencies of unspecific amplifications.</w:t>
      </w:r>
    </w:p>
    <w:p w14:paraId="381FA8C1" w14:textId="3D0E818D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 xml:space="preserve">Primer mix 5 </w:t>
      </w:r>
      <w:r w:rsidR="00F3507E">
        <w:rPr>
          <w:rFonts w:cs="Arial"/>
          <w:sz w:val="18"/>
          <w:szCs w:val="18"/>
        </w:rPr>
        <w:t>may have</w:t>
      </w:r>
      <w:r w:rsidRPr="00766444">
        <w:rPr>
          <w:rFonts w:cs="Arial"/>
          <w:sz w:val="18"/>
          <w:szCs w:val="18"/>
        </w:rPr>
        <w:t xml:space="preserve"> tendencies to giving rise to primer oligomer formations.</w:t>
      </w:r>
    </w:p>
    <w:p w14:paraId="0001E815" w14:textId="6B244D26" w:rsidR="002A61E4" w:rsidRDefault="00766444" w:rsidP="007664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66444">
        <w:rPr>
          <w:rFonts w:cs="Arial"/>
          <w:sz w:val="18"/>
          <w:szCs w:val="18"/>
        </w:rPr>
        <w:t>Primer mix 22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4310AB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4612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BFDAA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33149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A92D2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373F7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F8B68F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469B4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0D56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C8AB7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679BA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CBF7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DCA6F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FEFE5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7045E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371AF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16FD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FC27F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9592D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2FC5E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C73F4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D3536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14:paraId="5833715C" w14:textId="7BC445FC" w:rsidR="004E433E" w:rsidRPr="0061642C" w:rsidRDefault="003712BB" w:rsidP="0061642C">
      <w:pPr>
        <w:suppressAutoHyphens/>
        <w:jc w:val="both"/>
      </w:pPr>
      <w:r w:rsidRPr="003712BB">
        <w:lastRenderedPageBreak/>
        <w:drawing>
          <wp:anchor distT="0" distB="0" distL="114300" distR="114300" simplePos="0" relativeHeight="251666432" behindDoc="0" locked="0" layoutInCell="1" allowOverlap="1" wp14:anchorId="7E131717" wp14:editId="33BDCD68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6120765" cy="5988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76C66" w14:textId="4A967F16" w:rsidR="003A10C4" w:rsidRPr="003A10C4" w:rsidRDefault="003A10C4" w:rsidP="002B4F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201</w:t>
      </w:r>
      <w:r w:rsidR="00344273">
        <w:rPr>
          <w:spacing w:val="-3"/>
          <w:sz w:val="18"/>
          <w:szCs w:val="18"/>
        </w:rPr>
        <w:t>8</w:t>
      </w:r>
      <w:r w:rsidR="00FB7D53">
        <w:rPr>
          <w:spacing w:val="-3"/>
          <w:sz w:val="18"/>
          <w:szCs w:val="18"/>
        </w:rPr>
        <w:t>-</w:t>
      </w:r>
      <w:r w:rsidR="00766444">
        <w:rPr>
          <w:spacing w:val="-3"/>
          <w:sz w:val="18"/>
          <w:szCs w:val="18"/>
        </w:rPr>
        <w:t>October</w:t>
      </w:r>
      <w:r w:rsidR="00FB7D53">
        <w:rPr>
          <w:spacing w:val="-3"/>
          <w:sz w:val="18"/>
          <w:szCs w:val="18"/>
        </w:rPr>
        <w:t>-1</w:t>
      </w:r>
      <w:r w:rsidR="00766444">
        <w:rPr>
          <w:spacing w:val="-3"/>
          <w:sz w:val="18"/>
          <w:szCs w:val="18"/>
        </w:rPr>
        <w:t>8</w:t>
      </w:r>
      <w:r w:rsidR="00FB7D53">
        <w:rPr>
          <w:spacing w:val="-3"/>
          <w:sz w:val="18"/>
          <w:szCs w:val="18"/>
        </w:rPr>
        <w:t>, release 3.</w:t>
      </w:r>
      <w:r w:rsidR="00344273">
        <w:rPr>
          <w:spacing w:val="-3"/>
          <w:sz w:val="18"/>
          <w:szCs w:val="18"/>
        </w:rPr>
        <w:t>3</w:t>
      </w:r>
      <w:r w:rsidR="00766444">
        <w:rPr>
          <w:spacing w:val="-3"/>
          <w:sz w:val="18"/>
          <w:szCs w:val="18"/>
        </w:rPr>
        <w:t>4</w:t>
      </w:r>
      <w:r w:rsidR="00FB7D53">
        <w:rPr>
          <w:spacing w:val="-3"/>
          <w:sz w:val="18"/>
          <w:szCs w:val="18"/>
        </w:rPr>
        <w:t>.0</w:t>
      </w:r>
      <w:r w:rsidRPr="003A10C4">
        <w:rPr>
          <w:spacing w:val="-3"/>
          <w:sz w:val="18"/>
          <w:szCs w:val="18"/>
        </w:rPr>
        <w:t xml:space="preserve">, </w:t>
      </w:r>
      <w:hyperlink r:id="rId14" w:history="1">
        <w:r w:rsidRPr="003A10C4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14:paraId="32A64EB6" w14:textId="77777777" w:rsidR="003A10C4" w:rsidRPr="003A10C4" w:rsidRDefault="003A10C4" w:rsidP="002B4F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3A10C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14:paraId="312664CD" w14:textId="77777777" w:rsidR="009840D9" w:rsidRDefault="003A10C4" w:rsidP="009840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3A10C4">
        <w:rPr>
          <w:rFonts w:cs="Arial"/>
          <w:b/>
          <w:sz w:val="18"/>
          <w:szCs w:val="18"/>
          <w:vertAlign w:val="superscript"/>
        </w:rPr>
        <w:t>3</w:t>
      </w:r>
      <w:r w:rsidR="009840D9" w:rsidRPr="0096132F">
        <w:rPr>
          <w:sz w:val="18"/>
          <w:szCs w:val="18"/>
        </w:rPr>
        <w:t xml:space="preserve">The following </w:t>
      </w:r>
      <w:r w:rsidR="009840D9" w:rsidRPr="009840D9">
        <w:t>DPA1</w:t>
      </w:r>
      <w:r w:rsidR="009840D9" w:rsidRPr="0096132F">
        <w:rPr>
          <w:sz w:val="18"/>
          <w:szCs w:val="18"/>
        </w:rPr>
        <w:t xml:space="preserve"> primer mixes have two </w:t>
      </w:r>
      <w:r w:rsidR="009840D9" w:rsidRPr="0096132F">
        <w:rPr>
          <w:rFonts w:cs="Arial"/>
          <w:sz w:val="18"/>
          <w:szCs w:val="18"/>
        </w:rPr>
        <w:t>or more product sizes:</w:t>
      </w:r>
    </w:p>
    <w:p w14:paraId="28F5C74B" w14:textId="77777777" w:rsidR="00895602" w:rsidRDefault="00895602" w:rsidP="00895602">
      <w:pPr>
        <w:suppressAutoHyphens/>
        <w:rPr>
          <w:rFonts w:ascii="Arial" w:hAnsi="Arial"/>
          <w:b/>
          <w:spacing w:val="-3"/>
        </w:rPr>
      </w:pPr>
    </w:p>
    <w:tbl>
      <w:tblPr>
        <w:tblW w:w="8789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8"/>
        <w:gridCol w:w="1951"/>
        <w:gridCol w:w="5980"/>
      </w:tblGrid>
      <w:tr w:rsidR="00895602" w:rsidRPr="00766444" w14:paraId="3AA61B1E" w14:textId="77777777" w:rsidTr="005F7F4D">
        <w:trPr>
          <w:trHeight w:val="284"/>
        </w:trPr>
        <w:tc>
          <w:tcPr>
            <w:tcW w:w="858" w:type="dxa"/>
            <w:tcBorders>
              <w:bottom w:val="single" w:sz="6" w:space="0" w:color="000000"/>
            </w:tcBorders>
            <w:shd w:val="clear" w:color="auto" w:fill="FFFFFF"/>
          </w:tcPr>
          <w:p w14:paraId="77EB5246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FFFFFF"/>
          </w:tcPr>
          <w:p w14:paraId="19C032F4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980" w:type="dxa"/>
            <w:tcBorders>
              <w:bottom w:val="single" w:sz="6" w:space="0" w:color="000000"/>
            </w:tcBorders>
            <w:shd w:val="clear" w:color="auto" w:fill="FFFFFF"/>
          </w:tcPr>
          <w:p w14:paraId="7D6F874A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DPA</w:t>
            </w:r>
            <w:proofErr w:type="gramStart"/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1</w:t>
            </w: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766444" w:rsidRPr="00766444" w14:paraId="7F349C05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61474EE9" w14:textId="20527457" w:rsidR="00766444" w:rsidRPr="00766444" w:rsidRDefault="00766444" w:rsidP="0076644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951" w:type="dxa"/>
            <w:shd w:val="clear" w:color="auto" w:fill="D9D9D9"/>
          </w:tcPr>
          <w:p w14:paraId="72FC52FC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7AB2DD2" w14:textId="55087BB1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980" w:type="dxa"/>
            <w:shd w:val="clear" w:color="auto" w:fill="D9D9D9"/>
          </w:tcPr>
          <w:p w14:paraId="43D88096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*02:11</w:t>
            </w:r>
          </w:p>
          <w:p w14:paraId="4D09775A" w14:textId="63C9C3FF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*01:03:01:01-01:03:05, 01:06:01-01:07, 01:09-01:17, 03:01:01-03:02</w:t>
            </w:r>
          </w:p>
        </w:tc>
      </w:tr>
      <w:tr w:rsidR="000207B3" w:rsidRPr="00766444" w14:paraId="3D4EA2FC" w14:textId="77777777" w:rsidTr="00766444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116B23D8" w14:textId="1193B768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14:paraId="564AD60E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002C6F5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55975FBF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980" w:type="dxa"/>
            <w:shd w:val="clear" w:color="auto" w:fill="auto"/>
          </w:tcPr>
          <w:p w14:paraId="2B410BD0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*01:10, 02:04</w:t>
            </w:r>
          </w:p>
          <w:p w14:paraId="796EF3D7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</w:t>
            </w:r>
          </w:p>
          <w:p w14:paraId="308D71AC" w14:textId="77777777" w:rsidR="000207B3" w:rsidRPr="00766444" w:rsidRDefault="000207B3" w:rsidP="000207B3">
            <w:pPr>
              <w:rPr>
                <w:rFonts w:ascii="Arial" w:hAnsi="Arial" w:cs="Arial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*01:13</w:t>
            </w:r>
          </w:p>
        </w:tc>
      </w:tr>
      <w:tr w:rsidR="00766444" w:rsidRPr="00766444" w14:paraId="00F85A8B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238B32E0" w14:textId="791C0E06" w:rsidR="00766444" w:rsidRPr="00766444" w:rsidRDefault="00766444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951" w:type="dxa"/>
            <w:shd w:val="clear" w:color="auto" w:fill="D9D9D9"/>
          </w:tcPr>
          <w:p w14:paraId="2D8C9C4E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E2B9225" w14:textId="096EDA2E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5980" w:type="dxa"/>
            <w:shd w:val="clear" w:color="auto" w:fill="D9D9D9"/>
          </w:tcPr>
          <w:p w14:paraId="3C49507F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*01:06:01-01:06:02, 02:01:01:01-02:01:08:02, 02:08-02:09, 02:11</w:t>
            </w:r>
          </w:p>
          <w:p w14:paraId="589255F4" w14:textId="63A1FB5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*01:16</w:t>
            </w:r>
          </w:p>
        </w:tc>
      </w:tr>
      <w:tr w:rsidR="000207B3" w:rsidRPr="00766444" w14:paraId="6C47AFE7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0CCF6CAD" w14:textId="77777777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951" w:type="dxa"/>
            <w:shd w:val="clear" w:color="auto" w:fill="auto"/>
          </w:tcPr>
          <w:p w14:paraId="0C88D522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653A3D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5980" w:type="dxa"/>
            <w:shd w:val="clear" w:color="auto" w:fill="auto"/>
          </w:tcPr>
          <w:p w14:paraId="5E781B89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*01:12, 03:01:01-03:01:02, 03:03</w:t>
            </w:r>
          </w:p>
          <w:p w14:paraId="40C54DD5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*01:07</w:t>
            </w:r>
          </w:p>
        </w:tc>
      </w:tr>
    </w:tbl>
    <w:p w14:paraId="5B3112FD" w14:textId="7AF8DEFC" w:rsidR="00766444" w:rsidRPr="00766444" w:rsidRDefault="00766444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Abbreviations</w:t>
      </w:r>
    </w:p>
    <w:p w14:paraId="0ED73DCE" w14:textId="0DE311DD" w:rsidR="009840D9" w:rsidRPr="001413B8" w:rsidRDefault="00423430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 xml:space="preserve"> </w:t>
      </w:r>
      <w:r w:rsidR="009840D9"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14:paraId="726ABBD5" w14:textId="77777777" w:rsidR="00FA1E71" w:rsidRPr="009840D9" w:rsidRDefault="00FA1E71" w:rsidP="003A10C4">
      <w:pPr>
        <w:tabs>
          <w:tab w:val="left" w:pos="1002"/>
        </w:tabs>
        <w:rPr>
          <w:sz w:val="18"/>
          <w:szCs w:val="18"/>
          <w:lang w:val="en-GB"/>
        </w:rPr>
      </w:pPr>
    </w:p>
    <w:p w14:paraId="03B4DCD5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4C8893FF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2EA27574" w14:textId="77777777"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2980B87C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4A32429D" w14:textId="77777777"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3DCF9AD3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453107CF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3D264345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2154F6F1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2B92E0AA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69B2B8B0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071E1683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BC7A822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0FDEB006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2415C6DE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00EE8F7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E1A5DF2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29599EFD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0550C1CD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35F1619F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579763FF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7E2E648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3A0B8F08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502845C7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2F7868C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F232ECB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089C628B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46A9B253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47EA5168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133D7478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08A60722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2A577FAF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5885EC81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3392B018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AB69E88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919F8C2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0354B2FE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6C14414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783F39D3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3550E42C" w14:textId="77777777" w:rsidR="00B47FB4" w:rsidRDefault="00B47FB4" w:rsidP="00B47FB4">
      <w:pPr>
        <w:rPr>
          <w:rFonts w:ascii="Arial" w:hAnsi="Arial" w:cs="Arial"/>
          <w:sz w:val="18"/>
          <w:szCs w:val="18"/>
        </w:rPr>
      </w:pPr>
    </w:p>
    <w:p w14:paraId="1642AC4C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0D6A2659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13933866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71A2E296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504C4036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237BD43D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288CF668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1EB144C6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79701DC4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05CB46F1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14FAD700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66DEAEC1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2C1BF7F7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72FC2F1B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7DA99FA1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70FB7605" w14:textId="4FA81139" w:rsidR="00B47FB4" w:rsidRDefault="00B47FB4" w:rsidP="00B47F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05326B83" w14:textId="6C4257EE" w:rsidR="00FA1E71" w:rsidRDefault="00B47FB4" w:rsidP="00B47F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p w14:paraId="48343182" w14:textId="77777777" w:rsidR="003712BB" w:rsidRDefault="003712BB" w:rsidP="00B47FB4">
      <w:pPr>
        <w:rPr>
          <w:rFonts w:ascii="Arial" w:hAnsi="Arial" w:cs="Arial"/>
          <w:sz w:val="18"/>
          <w:szCs w:val="18"/>
        </w:rPr>
      </w:pPr>
    </w:p>
    <w:p w14:paraId="49ABB39F" w14:textId="5E19F528" w:rsidR="003712BB" w:rsidRPr="005560A9" w:rsidRDefault="003712BB" w:rsidP="003712BB">
      <w:pPr>
        <w:tabs>
          <w:tab w:val="left" w:pos="1002"/>
        </w:tabs>
        <w:rPr>
          <w:rFonts w:ascii="Arial" w:hAnsi="Arial" w:cs="Arial"/>
          <w:sz w:val="18"/>
          <w:szCs w:val="18"/>
        </w:rPr>
      </w:pPr>
      <w:r w:rsidRPr="005560A9">
        <w:rPr>
          <w:rFonts w:ascii="Arial" w:hAnsi="Arial" w:cs="Arial"/>
          <w:sz w:val="18"/>
          <w:szCs w:val="18"/>
        </w:rPr>
        <w:t>Changes in revision R</w:t>
      </w:r>
      <w:r>
        <w:rPr>
          <w:rFonts w:ascii="Arial" w:hAnsi="Arial" w:cs="Arial"/>
          <w:sz w:val="18"/>
          <w:szCs w:val="18"/>
        </w:rPr>
        <w:t>03</w:t>
      </w:r>
      <w:r w:rsidRPr="005560A9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1</w:t>
      </w:r>
      <w:r w:rsidRPr="005560A9">
        <w:rPr>
          <w:rFonts w:ascii="Arial" w:hAnsi="Arial" w:cs="Arial"/>
          <w:sz w:val="18"/>
          <w:szCs w:val="18"/>
        </w:rPr>
        <w:t>:</w:t>
      </w:r>
    </w:p>
    <w:p w14:paraId="1AC2376F" w14:textId="6F5DE137" w:rsidR="003712BB" w:rsidRPr="003A10C4" w:rsidRDefault="003712BB" w:rsidP="003712BB">
      <w:pPr>
        <w:tabs>
          <w:tab w:val="left" w:pos="1002"/>
        </w:tabs>
        <w:rPr>
          <w:sz w:val="18"/>
          <w:szCs w:val="18"/>
        </w:rPr>
      </w:pPr>
      <w:r w:rsidRPr="005560A9">
        <w:rPr>
          <w:rFonts w:ascii="Arial" w:hAnsi="Arial" w:cs="Arial"/>
          <w:sz w:val="18"/>
          <w:szCs w:val="18"/>
        </w:rPr>
        <w:t>1. Primer mix 19 does not amplify the DPA1*02:12 allele. The correction above has been implemented in the Specificity and Interpretation tables.</w:t>
      </w:r>
    </w:p>
    <w:sectPr w:rsidR="003712BB" w:rsidRPr="003A10C4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209" w14:textId="77777777" w:rsidR="004336A7" w:rsidRDefault="004336A7">
      <w:r>
        <w:separator/>
      </w:r>
    </w:p>
  </w:endnote>
  <w:endnote w:type="continuationSeparator" w:id="0">
    <w:p w14:paraId="61D3BC78" w14:textId="77777777"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9B41" w14:textId="77777777" w:rsidR="00B47FB4" w:rsidRPr="00060351" w:rsidRDefault="00B47FB4" w:rsidP="00B47FB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D04E3AF" w14:textId="77777777" w:rsidR="00B47FB4" w:rsidRPr="00E61910" w:rsidRDefault="00B47FB4" w:rsidP="00B47F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F9F669A" w14:textId="77777777" w:rsidR="00B47FB4" w:rsidRPr="00AA240A" w:rsidRDefault="00B47FB4" w:rsidP="00B47F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8F93485" w14:textId="30D6F6E1" w:rsidR="00835452" w:rsidRPr="00A6082E" w:rsidRDefault="00B47FB4" w:rsidP="00B47FB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581" w14:textId="77777777" w:rsidR="004336A7" w:rsidRDefault="004336A7">
      <w:r>
        <w:separator/>
      </w:r>
    </w:p>
  </w:footnote>
  <w:footnote w:type="continuationSeparator" w:id="0">
    <w:p w14:paraId="3F558E15" w14:textId="77777777"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796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B69D0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E3DB" w14:textId="5FB421E4" w:rsidR="00835452" w:rsidRPr="00344273" w:rsidRDefault="00766444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FE8D36" wp14:editId="070A2C97">
              <wp:simplePos x="0" y="0"/>
              <wp:positionH relativeFrom="margin">
                <wp:align>right</wp:align>
              </wp:positionH>
              <wp:positionV relativeFrom="paragraph">
                <wp:posOffset>18360</wp:posOffset>
              </wp:positionV>
              <wp:extent cx="2037494" cy="495300"/>
              <wp:effectExtent l="0" t="0" r="2032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49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B5BEA" w14:textId="212A74B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66444" w:rsidRPr="00766444">
                            <w:fldChar w:fldCharType="begin"/>
                          </w:r>
                          <w:r w:rsidR="00766444" w:rsidRPr="00766444">
                            <w:rPr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766444" w:rsidRPr="00766444">
                            <w:fldChar w:fldCharType="separate"/>
                          </w:r>
                          <w:r w:rsidR="00766444" w:rsidRPr="0076644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766444" w:rsidRPr="0076644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766444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E8D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5pt;margin-top:1.45pt;width:160.4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">
              <v:textbox style="mso-fit-shape-to-text:t">
                <w:txbxContent>
                  <w:p w14:paraId="6D7B5BEA" w14:textId="212A74B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66444" w:rsidRPr="00766444">
                      <w:fldChar w:fldCharType="begin"/>
                    </w:r>
                    <w:r w:rsidR="00766444" w:rsidRPr="00766444">
                      <w:rPr>
                        <w:sz w:val="18"/>
                      </w:rPr>
                      <w:instrText xml:space="preserve"> HYPERLINK "https://labproducts.caredx.com/" </w:instrText>
                    </w:r>
                    <w:r w:rsidR="00766444" w:rsidRPr="00766444">
                      <w:fldChar w:fldCharType="separate"/>
                    </w:r>
                    <w:r w:rsidR="00766444" w:rsidRPr="00766444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766444" w:rsidRPr="00766444">
                      <w:rPr>
                        <w:rStyle w:val="Hyperli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766444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B26915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3DF33229" wp14:editId="680CD0D8">
          <wp:simplePos x="0" y="0"/>
          <wp:positionH relativeFrom="column">
            <wp:posOffset>-123742</wp:posOffset>
          </wp:positionH>
          <wp:positionV relativeFrom="paragraph">
            <wp:posOffset>-36746</wp:posOffset>
          </wp:positionV>
          <wp:extent cx="1377395" cy="187656"/>
          <wp:effectExtent l="0" t="0" r="0" b="3175"/>
          <wp:wrapThrough wrapText="bothSides">
            <wp:wrapPolygon edited="0">
              <wp:start x="0" y="0"/>
              <wp:lineTo x="0" y="19769"/>
              <wp:lineTo x="21212" y="19769"/>
              <wp:lineTo x="21212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92" cy="189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 w:rsidRPr="00344273">
      <w:rPr>
        <w:rFonts w:ascii="Arial" w:hAnsi="Arial" w:cs="Arial"/>
        <w:b/>
        <w:sz w:val="20"/>
        <w:szCs w:val="20"/>
      </w:rPr>
      <w:t xml:space="preserve">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493BD3" w:rsidRPr="00344273">
      <w:rPr>
        <w:rFonts w:ascii="Arial" w:hAnsi="Arial" w:cs="Arial"/>
        <w:b/>
        <w:sz w:val="20"/>
        <w:szCs w:val="20"/>
      </w:rPr>
      <w:t>DPA1</w:t>
    </w:r>
  </w:p>
  <w:p w14:paraId="2A8F386E" w14:textId="4C33BD23" w:rsidR="00835452" w:rsidRPr="00406BF4" w:rsidRDefault="00B47FB4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2021</w:t>
    </w:r>
    <w:r w:rsidR="00432441" w:rsidRPr="00406BF4">
      <w:rPr>
        <w:rFonts w:ascii="Arial" w:hAnsi="Arial" w:cs="Arial"/>
        <w:b/>
        <w:sz w:val="20"/>
        <w:szCs w:val="20"/>
      </w:rPr>
      <w:tab/>
    </w:r>
    <w:r w:rsidR="005F2147" w:rsidRPr="00406BF4">
      <w:rPr>
        <w:rFonts w:ascii="Arial" w:hAnsi="Arial" w:cs="Arial"/>
        <w:b/>
        <w:sz w:val="20"/>
        <w:szCs w:val="20"/>
      </w:rPr>
      <w:t>101.</w:t>
    </w:r>
    <w:r w:rsidR="00493BD3" w:rsidRPr="00406BF4">
      <w:rPr>
        <w:rFonts w:ascii="Arial" w:hAnsi="Arial" w:cs="Arial"/>
        <w:b/>
        <w:sz w:val="20"/>
        <w:szCs w:val="20"/>
      </w:rPr>
      <w:t>331-24/06 -24u/06u</w:t>
    </w:r>
    <w:r w:rsidR="005F2147" w:rsidRPr="00406BF4">
      <w:rPr>
        <w:rFonts w:ascii="Arial" w:hAnsi="Arial" w:cs="Arial"/>
        <w:b/>
        <w:sz w:val="20"/>
        <w:szCs w:val="20"/>
      </w:rPr>
      <w:t xml:space="preserve"> </w:t>
    </w:r>
  </w:p>
  <w:p w14:paraId="53748EC7" w14:textId="39835E91" w:rsidR="00835452" w:rsidRPr="00406BF4" w:rsidRDefault="00432441" w:rsidP="00493BD3">
    <w:pPr>
      <w:pStyle w:val="Header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406BF4">
      <w:rPr>
        <w:rFonts w:ascii="Arial" w:hAnsi="Arial" w:cs="Arial"/>
        <w:sz w:val="20"/>
        <w:szCs w:val="20"/>
      </w:rPr>
      <w:t>Rev. No: 0</w:t>
    </w:r>
    <w:r w:rsidR="003712BB">
      <w:rPr>
        <w:rFonts w:ascii="Arial" w:hAnsi="Arial" w:cs="Arial"/>
        <w:sz w:val="20"/>
        <w:szCs w:val="20"/>
      </w:rPr>
      <w:t xml:space="preserve">3 </w:t>
    </w:r>
    <w:r w:rsidRPr="00406BF4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Pr="00406BF4">
      <w:rPr>
        <w:rFonts w:ascii="Arial" w:hAnsi="Arial" w:cs="Arial"/>
        <w:sz w:val="20"/>
        <w:szCs w:val="20"/>
      </w:rPr>
      <w:tab/>
    </w:r>
    <w:r w:rsidR="00766444">
      <w:rPr>
        <w:rFonts w:ascii="Arial" w:hAnsi="Arial" w:cs="Arial"/>
        <w:sz w:val="20"/>
        <w:szCs w:val="20"/>
      </w:rPr>
      <w:t xml:space="preserve"> </w:t>
    </w:r>
    <w:r w:rsidR="00766444">
      <w:rPr>
        <w:rFonts w:ascii="Arial" w:hAnsi="Arial" w:cs="Arial"/>
        <w:b/>
        <w:sz w:val="20"/>
        <w:szCs w:val="20"/>
      </w:rPr>
      <w:t>6H1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C1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1A6A0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7B3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D590A"/>
    <w:rsid w:val="000D7A0D"/>
    <w:rsid w:val="000F1A4F"/>
    <w:rsid w:val="000F3C01"/>
    <w:rsid w:val="000F6F6F"/>
    <w:rsid w:val="001010A3"/>
    <w:rsid w:val="00111884"/>
    <w:rsid w:val="001229D4"/>
    <w:rsid w:val="00125072"/>
    <w:rsid w:val="001269C6"/>
    <w:rsid w:val="00150B10"/>
    <w:rsid w:val="00153693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5180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44273"/>
    <w:rsid w:val="00354386"/>
    <w:rsid w:val="00365D52"/>
    <w:rsid w:val="003712BB"/>
    <w:rsid w:val="00373E47"/>
    <w:rsid w:val="00375239"/>
    <w:rsid w:val="00376026"/>
    <w:rsid w:val="00382BE4"/>
    <w:rsid w:val="0038376A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06BF4"/>
    <w:rsid w:val="00411D15"/>
    <w:rsid w:val="00423430"/>
    <w:rsid w:val="0042667D"/>
    <w:rsid w:val="00427EDE"/>
    <w:rsid w:val="00432441"/>
    <w:rsid w:val="004336A7"/>
    <w:rsid w:val="004341D7"/>
    <w:rsid w:val="00440FFA"/>
    <w:rsid w:val="004444C2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E1E7A"/>
    <w:rsid w:val="004E433E"/>
    <w:rsid w:val="004E5DE5"/>
    <w:rsid w:val="004F3A3A"/>
    <w:rsid w:val="004F5892"/>
    <w:rsid w:val="004F5DC6"/>
    <w:rsid w:val="00511D00"/>
    <w:rsid w:val="00512069"/>
    <w:rsid w:val="00512422"/>
    <w:rsid w:val="00521863"/>
    <w:rsid w:val="00532C20"/>
    <w:rsid w:val="005465D6"/>
    <w:rsid w:val="0055075C"/>
    <w:rsid w:val="0055676E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5F7F4D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3725"/>
    <w:rsid w:val="00703B29"/>
    <w:rsid w:val="00704AB8"/>
    <w:rsid w:val="00705C65"/>
    <w:rsid w:val="00706A58"/>
    <w:rsid w:val="00734CF1"/>
    <w:rsid w:val="00735572"/>
    <w:rsid w:val="00736712"/>
    <w:rsid w:val="007440D1"/>
    <w:rsid w:val="0075152E"/>
    <w:rsid w:val="00752213"/>
    <w:rsid w:val="0075310A"/>
    <w:rsid w:val="0075468C"/>
    <w:rsid w:val="007575A5"/>
    <w:rsid w:val="00761A06"/>
    <w:rsid w:val="00766444"/>
    <w:rsid w:val="007713C6"/>
    <w:rsid w:val="007773EB"/>
    <w:rsid w:val="00796E2D"/>
    <w:rsid w:val="007A1CE6"/>
    <w:rsid w:val="007B169A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6186E"/>
    <w:rsid w:val="008753AB"/>
    <w:rsid w:val="008872EB"/>
    <w:rsid w:val="00891CFF"/>
    <w:rsid w:val="00895602"/>
    <w:rsid w:val="008B674C"/>
    <w:rsid w:val="008C3A0F"/>
    <w:rsid w:val="008F055B"/>
    <w:rsid w:val="00910493"/>
    <w:rsid w:val="00915467"/>
    <w:rsid w:val="00920DB9"/>
    <w:rsid w:val="00932C86"/>
    <w:rsid w:val="00940097"/>
    <w:rsid w:val="009456AE"/>
    <w:rsid w:val="00946554"/>
    <w:rsid w:val="00947B70"/>
    <w:rsid w:val="00964437"/>
    <w:rsid w:val="00965212"/>
    <w:rsid w:val="00965933"/>
    <w:rsid w:val="009817BC"/>
    <w:rsid w:val="009840D9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47FB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12E98"/>
    <w:rsid w:val="00C140AA"/>
    <w:rsid w:val="00C17711"/>
    <w:rsid w:val="00C20306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B37C0"/>
    <w:rsid w:val="00CB7E86"/>
    <w:rsid w:val="00CC1A52"/>
    <w:rsid w:val="00CD08AB"/>
    <w:rsid w:val="00CD283C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51CD"/>
    <w:rsid w:val="00DE654D"/>
    <w:rsid w:val="00DF69DE"/>
    <w:rsid w:val="00E04950"/>
    <w:rsid w:val="00E05DEF"/>
    <w:rsid w:val="00E124B3"/>
    <w:rsid w:val="00E17A54"/>
    <w:rsid w:val="00E26931"/>
    <w:rsid w:val="00E33A99"/>
    <w:rsid w:val="00E36348"/>
    <w:rsid w:val="00E37C04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27B5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3507E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76161F06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4D93-4AFE-4F9E-9537-A29FDE7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2758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2015-11-19T12:31:00Z</cp:lastPrinted>
  <dcterms:created xsi:type="dcterms:W3CDTF">2021-04-22T10:10:00Z</dcterms:created>
  <dcterms:modified xsi:type="dcterms:W3CDTF">2021-04-22T10:12:00Z</dcterms:modified>
</cp:coreProperties>
</file>